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Reorganized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 (AMD). PL 1965, c. 513, §33 (AMD). PL 1967, c. 425, §15 (AMD). PL 1969, c. 589, §9 (AMD). PL 1971, c. 530, §35 (AMD). PL 1973, c. 556, §14 (RPR). PL 1979, c. 431,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§3456. Reorganized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Reorganized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§3456. REORGANIZED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