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Determination and date of prim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MRSA T. 21-A §40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01. Determination and date of prim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Determination and date of primar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01. DETERMINATION AND DATE OF PRIM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