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1573-C</w:t>
        <w:t xml:space="preserve">.  </w:t>
      </w:r>
      <w:r>
        <w:rPr>
          <w:b/>
        </w:rPr>
        <w:t xml:space="preserve">Reimbursement of election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605, §1 (NEW). PL 1975, c. 774,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§1573-C. Reimbursement of election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§1573-C. Reimbursement of election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§1573-C. REIMBURSEMENT OF ELECTION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