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218 (AMD). PL 1973, c. 782, §7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§602.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