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Registration and enrollment of disabled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 Registration and enrollment of disabled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Registration and enrollment of disabled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§72. REGISTRATION AND ENROLLMENT OF DISABLED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