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UNIFORM ANATOMICAL GIFT ACT</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2005, c. 359, §6 (AMD). PL 2007, c. 56, §7 (AMD). PL 2007, c. 601, §1 (RP). PL 2007, c. 601, §9 (AFF). </w:t>
      </w:r>
    </w:p>
    <w:p>
      <w:pPr>
        <w:jc w:val="both"/>
        <w:spacing w:before="100" w:after="100"/>
        <w:ind w:start="1080" w:hanging="720"/>
      </w:pPr>
      <w:r>
        <w:rPr>
          <w:b/>
        </w:rPr>
        <w:t>§</w:t>
        <w:t>2902</w:t>
        <w:t xml:space="preserve">.  </w:t>
      </w:r>
      <w:r>
        <w:rPr>
          <w:b/>
        </w:rPr>
        <w:t xml:space="preserve">Persons who may execute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32, §1 (AMD). PL 2005, c. 587, §1 (AMD). PL 2007, c. 601, §1 (RP). PL 2007, c. 601, §9 (AFF). </w:t>
      </w:r>
    </w:p>
    <w:p>
      <w:pPr>
        <w:jc w:val="both"/>
        <w:spacing w:before="100" w:after="100"/>
        <w:ind w:start="1080" w:hanging="720"/>
      </w:pPr>
      <w:r>
        <w:rPr>
          <w:b/>
        </w:rPr>
        <w:t>§</w:t>
        <w:t>2903</w:t>
        <w:t xml:space="preserve">.  </w:t>
      </w:r>
      <w:r>
        <w:rPr>
          <w:b/>
        </w:rPr>
        <w:t xml:space="preserve">Persons who may become donees, and purposes for which anatomical gifts may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2904</w:t>
        <w:t xml:space="preserve">.  </w:t>
      </w:r>
      <w:r>
        <w:rPr>
          <w:b/>
        </w:rPr>
        <w:t xml:space="preserve">Manner of executing 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1975, c. 79, §1 (AMD). PL 1981, c. 32 (AMD). PL 1981, c. 639, §1 (AMD). PL 1985, c. 574, §1 (AMD). PL 2005, c. 208, §1 (AMD). PL 2007, c. 601, §1 (RP). PL 2007, c. 601, §9 (AFF). </w:t>
      </w:r>
    </w:p>
    <w:p>
      <w:pPr>
        <w:jc w:val="both"/>
        <w:spacing w:before="100" w:after="100"/>
        <w:ind w:start="1080" w:hanging="720"/>
      </w:pPr>
      <w:r>
        <w:rPr>
          <w:b/>
        </w:rPr>
        <w:t>§</w:t>
        <w:t>2905</w:t>
        <w:t xml:space="preserve">.  </w:t>
      </w:r>
      <w:r>
        <w:rPr>
          <w:b/>
        </w:rPr>
        <w:t xml:space="preserve">Delivery of document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2906</w:t>
        <w:t xml:space="preserve">.  </w:t>
      </w:r>
      <w:r>
        <w:rPr>
          <w:b/>
        </w:rPr>
        <w:t xml:space="preserve">Amendment or revocation of the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823, §§1,2 (AMD). PL 1991, c. 823, §7 (AFF). PL 1995, c. 32, §§1,2 (AMD). PL 1995, c. 65, §A60 (AMD). PL 1995, c. 65, §§A153,C15 (AFF). PL 1995, c. 625, §A23 (AMD). PL 2007, c. 601, §1 (RP). PL 2007, c. 601, §9 (AFF). </w:t>
      </w:r>
    </w:p>
    <w:p>
      <w:pPr>
        <w:jc w:val="both"/>
        <w:spacing w:before="100" w:after="100"/>
        <w:ind w:start="1080" w:hanging="720"/>
      </w:pPr>
      <w:r>
        <w:rPr>
          <w:b/>
        </w:rPr>
        <w:t>§</w:t>
        <w:t>2907</w:t>
        <w:t xml:space="preserve">.  </w:t>
      </w:r>
      <w:r>
        <w:rPr>
          <w:b/>
        </w:rPr>
        <w:t xml:space="preserve">Rights and duties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1985, c. 574, §2 (AMD). PL 2005, c. 359, §7 (AMD). PL 2007, c. 56, §8 (AMD). PL 2007, c. 601, §1 (RP). PL 2007, c. 601, §9 (AFF). </w:t>
      </w:r>
    </w:p>
    <w:p>
      <w:pPr>
        <w:jc w:val="both"/>
        <w:spacing w:before="100" w:after="100"/>
        <w:ind w:start="1080" w:hanging="720"/>
      </w:pPr>
      <w:r>
        <w:rPr>
          <w:b/>
        </w:rPr>
        <w:t>§</w:t>
        <w:t>2908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2909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2910</w:t>
        <w:t xml:space="preserve">.  </w:t>
      </w:r>
      <w:r>
        <w:rPr>
          <w:b/>
        </w:rPr>
        <w:t xml:space="preserve">Request for consent required to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574, §3 (NEW). PL 2007, c. 601, §1 (RP). PL 2007, c. 601, §9 (AFF). </w:t>
      </w:r>
    </w:p>
    <w:p>
      <w:pPr>
        <w:jc w:val="both"/>
        <w:spacing w:before="100" w:after="100"/>
        <w:ind w:start="1080" w:hanging="720"/>
      </w:pPr>
      <w:r>
        <w:rPr>
          <w:b/>
        </w:rPr>
        <w:t>§</w:t>
        <w:t>2911</w:t>
        <w:t xml:space="preserve">.  </w:t>
      </w:r>
      <w:r>
        <w:rPr>
          <w:b/>
        </w:rPr>
        <w:t xml:space="preserve">Honor intent of organ donors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§1 (NEW). PL 2003, c. 394, §6 (AFF). PL 2005, c. 208, §2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710. UNIFORM ANATOMICAL GIFT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UNIFORM ANATOMICAL GIFT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 UNIFORM ANATOMICAL GIFT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