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1363</w:t>
        <w:t xml:space="preserve">.  </w:t>
      </w:r>
      <w:r>
        <w:rPr>
          <w:b/>
        </w:rPr>
        <w:t xml:space="preserve">Division of Alcoholism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1973, c. 788, §83 (AMD).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§1363. Division of Alcoholism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§1363. Division of Alcoholism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§1363. DIVISION OF ALCOHOLISM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