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w:t>
        <w:t xml:space="preserve">.  </w:t>
      </w:r>
      <w:r>
        <w:rPr>
          <w:b/>
        </w:rPr>
        <w:t xml:space="preserve">Acceptance for treat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70. Acceptance for treat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 Acceptance for treat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0. ACCEPTANCE FOR TREAT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