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1696-F</w:t>
        <w:t xml:space="preserve">.  </w:t>
      </w:r>
      <w:r>
        <w:rPr>
          <w:b/>
        </w:rPr>
        <w:t xml:space="preserve">Provision of information;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1999, c. 57, §B4 (AMD).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§1696-F. Provision of information; trade secrets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§1696-F. Provision of information; trade secrets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§1696-F. PROVISION OF INFORMATION; TRADE SECRETS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