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Prescription Drug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2007, c. 395,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§2692. Prescription Drug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Prescription Drug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§2692. PRESCRIPTION DRUG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