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Ratification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§4141. Ratification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Ratification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§4141. RATIFICATION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