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Notice to owner of infected house requiring disinfec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60. Notice to owner of infected house requiring disinfe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Notice to owner of infected house requiring disinfec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0. NOTICE TO OWNER OF INFECTED HOUSE REQUIRING DISINFE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