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Notifiable or reportable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§1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§904. Notifiable or reportable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Notifiable or reportable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§904. NOTIFIABLE OR REPORTABLE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