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Exposed children excluded from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§962. Exposed children excluded from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Exposed children excluded from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§962. EXPOSED CHILDREN EXCLUDED FROM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