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3453</w:t>
        <w:t xml:space="preserve">.  </w:t>
      </w:r>
      <w:r>
        <w:rPr>
          <w:b/>
        </w:rPr>
        <w:t xml:space="preserve">Nuisances; payment of prosecution expense</w:t>
      </w:r>
    </w:p>
    <w:p>
      <w:pPr>
        <w:jc w:val="both"/>
        <w:spacing w:before="100" w:after="100"/>
        <w:ind w:start="360"/>
        <w:ind w:firstLine="360"/>
      </w:pPr>
      <w:r>
        <w:rPr/>
      </w:r>
      <w:r>
        <w:rPr/>
      </w:r>
      <w:r>
        <w:t xml:space="preserve">When anything has been adjudged to be a nuisance and to be abated under </w:t>
      </w:r>
      <w:r>
        <w:t>section 3452</w:t>
      </w:r>
      <w:r>
        <w:t xml:space="preserve">, and the materials of which it is composed do not on sale produce sufficient to pay the charges of prosecution, removal and sale, the court may order the deficiency to be raised by levy on the personal property of the person convicted of causing such nuisance.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§3453. Nuisances; payment of prosecution expense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§3453. Nuisances; payment of prosecution expense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§3453. NUISANCES; PAYMENT OF PROSECUTION EXPENSE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