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Railroads; acquisition of railroad operating equipment by the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650 (NEW). PL 1989, c. 398,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§4207-A.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Railroads; acquisition of railroad operating equipment by the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§4207-A. RAILROADS; ACQUISITION OF RAILROAD OPERATING EQUIPMENT BY THE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