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Nonresident consultants;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§1810. Nonresident consultants;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Nonresident consultants;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§1810. NONRESIDENT CONSULTANTS;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