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Licensure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Licensure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Licensure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§7502. LICENSURE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