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§2332-C. Assessment of mandated benefits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§2332-C. Assessment of mandated benefits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§2332-C. ASSESSMENT OF MANDATED BENEFITS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