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§2592. COMPANY TO NOTIFY COMMISSIONER OF TERMINATION OF CONTRACT; COMMUNICATION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