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Injunction proceedings against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 Injunction proceedings against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Injunction proceedings against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 INJUNCTION PROCEEDINGS AGAINST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