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Access to information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Access to information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§2006. ACCESS TO INFORMATION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