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§2923-B. Notice of service discontinuation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§2923-B. Notice of service discontinuation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§2923-B. NOTICE OF SERVICE DISCONTINUATION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