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Powers of commissioner and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 Powers of commissioner and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Powers of commissioner and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§522. POWERS OF COMMISSIONER AND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