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979-C</w:t>
        <w:t xml:space="preserve">.  </w:t>
      </w:r>
      <w:r>
        <w:rPr>
          <w:b/>
        </w:rPr>
        <w:t xml:space="preserve">Prohibited acts of the public employer, state employees and state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Discharging or otherwise discriminating against an employee because he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Refusing to bargain collectively with the bargaining agent of its employees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§7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§§7-9 (AMD).]</w:t>
      </w:r>
    </w:p>
    <w:p>
      <w:pPr>
        <w:jc w:val="both"/>
        <w:spacing w:before="100" w:after="100"/>
        <w:ind w:start="360"/>
        <w:ind w:firstLine="360"/>
      </w:pPr>
      <w:r>
        <w:rPr>
          <w:b/>
        </w:rPr>
        <w:t>2</w:t>
        <w:t xml:space="preserve">.  </w:t>
      </w:r>
      <w:r>
        <w:rPr>
          <w:b/>
        </w:rPr>
        <w:t xml:space="preserve">State and legislative employee prohibitions.</w:t>
        <w:t xml:space="preserve"> </w:t>
      </w:r>
      <w:r>
        <w:t xml:space="preserve"> </w:t>
      </w:r>
      <w:r>
        <w:t xml:space="preserve">State and legislative employees,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Refusing to bargain collectively with the public employer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§5 (AMD); PL 1997, c. 741, §12 (AFF).]</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979‑H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§5 (AMD). PL 1997, c. 741, §12 (AFF). PL 2007, c. 415,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§979-C. Prohibited acts of the public employer, state employees and state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§979-C. Prohibited acts of the public employer, state employees and state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§979-C. PROHIBITED ACTS OF THE PUBLIC EMPLOYER, STATE EMPLOYEES AND STATE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