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COUNTY LAW LIBRARIES</w:t>
      </w:r>
    </w:p>
    <w:p>
      <w:pPr>
        <w:jc w:val="center"/>
        <w:ind w:start="360"/>
        <w:spacing w:before="300" w:after="300"/>
      </w:pPr>
      <w:r>
        <w:rPr>
          <w:b/>
        </w:rPr>
        <w:t>(REPEALED)</w:t>
      </w:r>
    </w:p>
    <w:p>
      <w:pPr>
        <w:jc w:val="both"/>
        <w:spacing w:before="100" w:after="100"/>
        <w:ind w:start="1080" w:hanging="720"/>
      </w:pPr>
      <w:r>
        <w:rPr>
          <w:b/>
        </w:rPr>
        <w:t>§</w:t>
        <w:t>221</w:t>
        <w:t xml:space="preserve">.  </w:t>
      </w:r>
      <w:r>
        <w:rPr>
          <w:b/>
        </w:rPr>
        <w:t xml:space="preserve">Formation; officers;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jc w:val="both"/>
        <w:spacing w:before="100" w:after="100"/>
        <w:ind w:start="1080" w:hanging="720"/>
      </w:pPr>
      <w:r>
        <w:rPr>
          <w:b/>
        </w:rPr>
        <w:t>§</w:t>
        <w:t>222</w:t>
        <w:t xml:space="preserve">.  </w:t>
      </w:r>
      <w:r>
        <w:rPr>
          <w:b/>
        </w:rPr>
        <w:t xml:space="preserve">Duties of treasurer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§23 (AMD). PL 1975, c. 408, §36 (AMD). PL 1975, c. 735, §19 (AMD). PL 1981, c. 510, §2 (RP). </w:t>
      </w:r>
    </w:p>
    <w:p>
      <w:pPr>
        <w:jc w:val="both"/>
        <w:spacing w:before="100" w:after="100"/>
        <w:ind w:start="1080" w:hanging="720"/>
      </w:pPr>
      <w:r>
        <w:rPr>
          <w:b/>
        </w:rPr>
        <w:t>§</w:t>
        <w:t>223</w:t>
        <w:t xml:space="preserve">.  </w:t>
      </w:r>
      <w:r>
        <w:rPr>
          <w:b/>
        </w:rPr>
        <w:t xml:space="preserve">Amounts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jc w:val="both"/>
        <w:spacing w:before="100" w:after="100"/>
        <w:ind w:start="1080" w:hanging="720"/>
      </w:pPr>
      <w:r>
        <w:rPr>
          <w:b/>
        </w:rPr>
        <w:t>§</w:t>
        <w:t>224</w:t>
        <w:t xml:space="preserve">.  </w:t>
      </w:r>
      <w:r>
        <w:rPr>
          <w:b/>
        </w:rPr>
        <w:t xml:space="preserve">Payments for use and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55 (AMD). PL 1965, c. 85 (AMD). PL 1965, c. 93 (AMD). PL 1965, c. 160 (AMD). PL 1967, c. 260 (AMD). PL 1969, c. 406 (AMD). PL 1971, c. 255 (RPR). PL 1973, c. 540, §4 (AMD). PL 1975, c. 120 (AMD). PL 1975, c. 383, §§24,30 (AMD). PL 1975, c. 408, §37 (AMD). PL 1975, c. 735, §20 (AMD). PL 1975, c. 770, §126 (AMD). PL 1981, c. 510,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COUNTY LAW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COUNTY LAW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7. COUNTY LAW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