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State Librarian shall designate a nonprofit organization as the private support organization for the Maine State Library.  The designated organization must be incorporated as a nonprofit corporation under the laws of the State, and its sole purpose, as reflected in its bylaws, must be to organize and foster support for the Maine State Library and the library's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State Librarian, or the librarian's designee, must be made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State Librarian shall negotiate an annual memorandum of understanding between the Maine State Library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State Librarian may permit the appropriate use of fixed property, equipment and facilities of the Maine State Library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§7.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