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Licenses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§3 (AMD). PL 1969, c. 500, §12 (AMD). PL 1973, c. 747, §9 (AMD). PL 1973, c. 749, §§7,8 (AMD). PL 1975, c. 623, §44 (AMD). PL 1975, c. 741, §§25,26 (AMD). PL 1977, c. 246, §7 (AMD). PL 1979, c. 319, §11 (AMD). PL 1979, c. 432, §7 (AMD). PL 1979, c. 663, §165 (AMD). PL 1981, c. 698, §128 (AMD). PL 1983, c. 755, §§12,14 (AMD). PL 1985, c. 133, §3 (AMD). PL 1985, c. 252, §7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