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applicant has filed with the Secretary of State a certificate showing that the applicant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any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§21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§1354. Driver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Driver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§1354. DRIVER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