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Prohibition against participation in the federal REAL ID Act of 2005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251, §1 (NEW). PL 2017, c. 327,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§1411. Prohibition against participation in the federal REAL ID Act of 2005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Prohibition against participation in the federal REAL ID Act of 2005</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§1411. PROHIBITION AGAINST PARTICIPATION IN THE FEDERAL REAL ID ACT OF 2005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