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Operating while license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§2412-A. OPERATING WHILE LICENSE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