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Expiration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§10 (AMD). PL 1973, c. 588, §1 (RPR). PL 1975, c. 56 (AMD). PL 1977, c. 481, §5 (AMD). PL 1979, c. 443 (AMD). PL 1979, c. 552, §1 (RPR). PL 1979, c. 664 (RPR). PL 1987, c. 117 (AMD). PL 1987, c. 397, §§1-3,10 (AMD). PL 1987, c. 789, §24 (AMD). PL 1989, c. 71, §§8,9 (AMD). PL 1989, c. 866, §§A2,B26 (AMD). PL 1991, c. 44,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Expiration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Expiration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§106. EXPIRATION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