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§1368-C. Use of seatbelts; persons at least 4 but under 19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§1368-C. Use of seatbelts; persons at least 4 but under 19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§1368-C. USE OF SEATBELTS; PERSONS AT LEAST 4 BUT UNDER 19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