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Rural mai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1. Rural mail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Rural mail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461. RURAL MAIL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