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Records open to public; complaint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1985, c. 401,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 Records open to public; complaint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Records open to public; complaint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§57. RECORDS OPEN TO PUBLIC; COMPLAINT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