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Issuance of license for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§502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 Issuance of license for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Issuance of license for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§723. ISSUANCE OF LICENSE FOR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