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Asset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8, §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 Asset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Asset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 ASSET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