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 Using motor vehicle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Using motor vehicle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§900. USING MOTOR VEHICLE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