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REGIONAL DEVELOPMENT</w:t>
      </w:r>
    </w:p>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REGIONAL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9. REGIONAL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