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105-T</w:t>
        <w:t xml:space="preserve">.  </w:t>
      </w:r>
      <w:r>
        <w:rPr>
          <w:b/>
        </w:rPr>
        <w:t xml:space="preserve">Creation of Knox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405, §1 (NEW). PL 1975, c. 645, §2 (AMD).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§105-T. Creation of Knox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§105-T. Creation of Knox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§105-T. CREATION OF KNOX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