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1701</w:t>
        <w:t xml:space="preserve">.  </w:t>
      </w:r>
      <w:r>
        <w:rPr>
          <w:b/>
        </w:rPr>
        <w:t xml:space="preserve">Custody of jail and prisoners; jailer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§1701. Custody of jail and prisoners; jailer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§1701. Custody of jail and prisoners; jailer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§1701. CUSTODY OF JAIL AND PRISONERS; JAILER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