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§2065. Referendum ballot inspection and recount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Referendum ballot inspection and recount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§2065. REFERENDUM BALLOT INSPECTION AND RECOUNT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