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4052</w:t>
        <w:t xml:space="preserve">.  </w:t>
      </w:r>
      <w:r>
        <w:rPr>
          <w:b/>
        </w:rPr>
        <w:t xml:space="preserve">Appropriations for roadside planting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681, §12 (AMD). PL 1987, c. 582, §A66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§4052. Appropriations for roadside planting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§4052. APPROPRIATIONS FOR ROADSIDE PLANTING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