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§4352. Construction of drains; expense and control; notice;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Construction of drains; expense and control; notice;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§4352. CONSTRUCTION OF DRAINS; EXPENSE AND CONTROL; NOTICE;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