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178 (AMD). PL 1975, c. 431, §14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§4807.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§4807.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