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Census of larger unincorporated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270, §1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§5601. Census of larger unincorporated townships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Census of larger unincorporated townships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§5601. CENSUS OF LARGER UNINCORPORATED TOWNSHIPS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