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Limited partner not liable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 Limited partner not liable to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Limited partner not liable to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 LIMITED PARTNER NOT LIABLE TO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