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w:t>
        <w:t xml:space="preserve">.  </w:t>
      </w:r>
      <w:r>
        <w:rPr>
          <w:b/>
        </w:rPr>
        <w:t xml:space="preserve">Rights, powers and liabilities of a general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§159. Rights, powers and liabilities of a general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 Rights, powers and liabilities of a general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§159. RIGHTS, POWERS AND LIABILITIES OF A GENERAL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