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Partnership bound by admission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 Partnership bound by admission of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Partnership bound by admission of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§291. PARTNERSHIP BOUND BY ADMISSION OF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