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§747. APPROVAL OF CONVERSION OF LIMITED LIABILITY COMPANY OR OTHER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